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64" w:rsidRPr="003B0D4E" w:rsidRDefault="006F2D64">
      <w:pPr>
        <w:pStyle w:val="ConsPlusTitlePage"/>
        <w:rPr>
          <w:color w:val="000000" w:themeColor="text1"/>
        </w:rPr>
      </w:pPr>
      <w:r w:rsidRPr="003B0D4E">
        <w:rPr>
          <w:color w:val="000000" w:themeColor="text1"/>
        </w:rPr>
        <w:br/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ПРАВИТЕЛЬСТВО МОСКВЫ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РАСПОРЯЖЕНИЕ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от 4 июня 2014 г. N 269-РП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О ПОРЯДКЕ СООБЩЕНИЯ ЛИЦАМИ, ЗАМЕЩАЮЩИМИ ГОСУДАРСТВЕННЫЕ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ДОЛЖНОСТИ ГОРОДА МОСКВЫ, ДОЛЖНОСТИ ГОСУДАРСТВЕННОЙ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ГРАЖДАНСКОЙ СЛУЖБЫ ГОРОДА МОСКВЫ В ОРГАНАХ ИСПОЛНИТЕЛЬНОЙ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ВЛАСТИ ГОРОДА МОСКВЫ, АППАРАТЕ МЭРА И ПРАВИТЕЛЬСТВА МОСКВЫ,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О ПОЛУЧЕНИИ ПОДАРКА В СВЯЗИ С ИХ ДОЛЖНОСТНЫМ ПОЛОЖЕНИЕМ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ИЛИ ИСПОЛНЕНИЕМ ИМИ СЛУЖЕБНЫХ (ДОЛЖНОСТНЫХ) ОБЯЗАННОСТЕЙ,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СДАЧИ И ОЦЕНКИ ПОДАРКА, РЕАЛИЗАЦИИ (ВЫКУПА) И ЗАЧИСЛЕНИЯ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СРЕДСТВ, ВЫРУЧЕННЫХ ОТ ЕГО РЕАЛИЗАЦИИ</w:t>
      </w:r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r w:rsidRPr="003B0D4E">
        <w:rPr>
          <w:color w:val="000000" w:themeColor="text1"/>
        </w:rPr>
        <w:t>Список изменяющих документов</w:t>
      </w:r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 xml:space="preserve">(в ред. </w:t>
      </w:r>
      <w:hyperlink r:id="rId5" w:history="1">
        <w:r w:rsidRPr="003B0D4E">
          <w:rPr>
            <w:color w:val="000000" w:themeColor="text1"/>
          </w:rPr>
          <w:t>распоряжения</w:t>
        </w:r>
      </w:hyperlink>
      <w:r w:rsidRPr="003B0D4E">
        <w:rPr>
          <w:color w:val="000000" w:themeColor="text1"/>
        </w:rPr>
        <w:t xml:space="preserve"> Правительства Москвы</w:t>
      </w:r>
      <w:proofErr w:type="gramEnd"/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r w:rsidRPr="003B0D4E">
        <w:rPr>
          <w:color w:val="000000" w:themeColor="text1"/>
        </w:rPr>
        <w:t>от 15.09.2015 N 533-РП)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В целях реализации </w:t>
      </w:r>
      <w:hyperlink r:id="rId6" w:history="1">
        <w:r w:rsidRPr="003B0D4E">
          <w:rPr>
            <w:color w:val="000000" w:themeColor="text1"/>
          </w:rPr>
          <w:t>постановления</w:t>
        </w:r>
      </w:hyperlink>
      <w:r w:rsidRPr="003B0D4E">
        <w:rPr>
          <w:color w:val="000000" w:themeColor="text1"/>
        </w:rP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 в соответствии с </w:t>
      </w:r>
      <w:hyperlink r:id="rId7" w:history="1">
        <w:r w:rsidRPr="003B0D4E">
          <w:rPr>
            <w:color w:val="000000" w:themeColor="text1"/>
          </w:rPr>
          <w:t>Законом</w:t>
        </w:r>
      </w:hyperlink>
      <w:r w:rsidRPr="003B0D4E">
        <w:rPr>
          <w:color w:val="000000" w:themeColor="text1"/>
        </w:rPr>
        <w:t xml:space="preserve"> города Москвы от 8 июля 2009 г. N 25 "О правовых актах города Москвы":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1. </w:t>
      </w:r>
      <w:proofErr w:type="gramStart"/>
      <w:r w:rsidRPr="003B0D4E">
        <w:rPr>
          <w:color w:val="000000" w:themeColor="text1"/>
        </w:rPr>
        <w:t xml:space="preserve">Утвердить </w:t>
      </w:r>
      <w:hyperlink w:anchor="P36" w:history="1">
        <w:r w:rsidRPr="003B0D4E">
          <w:rPr>
            <w:color w:val="000000" w:themeColor="text1"/>
          </w:rPr>
          <w:t>Положение</w:t>
        </w:r>
      </w:hyperlink>
      <w:r w:rsidRPr="003B0D4E">
        <w:rPr>
          <w:color w:val="000000" w:themeColor="text1"/>
        </w:rPr>
        <w:t xml:space="preserve">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(приложение).</w:t>
      </w:r>
      <w:proofErr w:type="gramEnd"/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2. </w:t>
      </w:r>
      <w:proofErr w:type="gramStart"/>
      <w:r w:rsidRPr="003B0D4E">
        <w:rPr>
          <w:color w:val="000000" w:themeColor="text1"/>
        </w:rPr>
        <w:t>Установить, что Управление делами Мэра и Правительства Москвы от имени Аппарата Мэра и Правительства Москвы осуществляет функции по приему и регистрации уведомлений о получении подарков в связи с должностным положением лиц, замещающих государственные должности города Москвы, должности государственной гражданской службы города Москвы в Аппарате Мэра и Правительства Москвы, или исполнением ими служебных (должностных) обязанностей, оценке подарков, их реализации (выкупе) и</w:t>
      </w:r>
      <w:proofErr w:type="gramEnd"/>
      <w:r w:rsidRPr="003B0D4E">
        <w:rPr>
          <w:color w:val="000000" w:themeColor="text1"/>
        </w:rPr>
        <w:t xml:space="preserve"> </w:t>
      </w:r>
      <w:proofErr w:type="gramStart"/>
      <w:r w:rsidRPr="003B0D4E">
        <w:rPr>
          <w:color w:val="000000" w:themeColor="text1"/>
        </w:rPr>
        <w:t>зачислении</w:t>
      </w:r>
      <w:proofErr w:type="gramEnd"/>
      <w:r w:rsidRPr="003B0D4E">
        <w:rPr>
          <w:color w:val="000000" w:themeColor="text1"/>
        </w:rPr>
        <w:t xml:space="preserve"> средств, вырученных от реализации подарков.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3. Признать утратившим силу </w:t>
      </w:r>
      <w:hyperlink r:id="rId8" w:history="1">
        <w:r w:rsidRPr="003B0D4E">
          <w:rPr>
            <w:color w:val="000000" w:themeColor="text1"/>
          </w:rPr>
          <w:t>распоряжение</w:t>
        </w:r>
      </w:hyperlink>
      <w:r w:rsidRPr="003B0D4E">
        <w:rPr>
          <w:color w:val="000000" w:themeColor="text1"/>
        </w:rPr>
        <w:t xml:space="preserve"> Правительства Москвы от 11 апреля 2011 г. N 266-РП "О порядке передачи подарков, полученных в связи с протокольными мероприятиями, служебными командировками и другими официальными мероприятиями".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4. </w:t>
      </w:r>
      <w:proofErr w:type="gramStart"/>
      <w:r w:rsidRPr="003B0D4E">
        <w:rPr>
          <w:color w:val="000000" w:themeColor="text1"/>
        </w:rPr>
        <w:t>Контроль за</w:t>
      </w:r>
      <w:proofErr w:type="gramEnd"/>
      <w:r w:rsidRPr="003B0D4E">
        <w:rPr>
          <w:color w:val="000000" w:themeColor="text1"/>
        </w:rPr>
        <w:t xml:space="preserve"> выполнением настоящего распоряжения возложить на заместителя Мэра Москвы в Правительстве Москвы - руководителя Аппарата Мэра и Правительства Москвы </w:t>
      </w:r>
      <w:proofErr w:type="spellStart"/>
      <w:r w:rsidRPr="003B0D4E">
        <w:rPr>
          <w:color w:val="000000" w:themeColor="text1"/>
        </w:rPr>
        <w:t>Ракову</w:t>
      </w:r>
      <w:proofErr w:type="spellEnd"/>
      <w:r w:rsidRPr="003B0D4E">
        <w:rPr>
          <w:color w:val="000000" w:themeColor="text1"/>
        </w:rPr>
        <w:t xml:space="preserve"> А.В.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Мэр Москвы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С.С. </w:t>
      </w:r>
      <w:proofErr w:type="spellStart"/>
      <w:r w:rsidRPr="003B0D4E">
        <w:rPr>
          <w:color w:val="000000" w:themeColor="text1"/>
        </w:rPr>
        <w:t>Собянин</w:t>
      </w:r>
      <w:proofErr w:type="spellEnd"/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Default="006F2D64">
      <w:pPr>
        <w:pStyle w:val="ConsPlusNormal"/>
        <w:jc w:val="both"/>
        <w:rPr>
          <w:color w:val="000000" w:themeColor="text1"/>
        </w:rPr>
      </w:pPr>
    </w:p>
    <w:p w:rsidR="003B0D4E" w:rsidRDefault="003B0D4E">
      <w:pPr>
        <w:pStyle w:val="ConsPlusNormal"/>
        <w:jc w:val="both"/>
        <w:rPr>
          <w:color w:val="000000" w:themeColor="text1"/>
        </w:rPr>
      </w:pPr>
    </w:p>
    <w:p w:rsidR="003B0D4E" w:rsidRPr="003B0D4E" w:rsidRDefault="003B0D4E">
      <w:pPr>
        <w:pStyle w:val="ConsPlusNormal"/>
        <w:jc w:val="both"/>
        <w:rPr>
          <w:color w:val="000000" w:themeColor="text1"/>
        </w:rPr>
      </w:pPr>
      <w:bookmarkStart w:id="0" w:name="_GoBack"/>
      <w:bookmarkEnd w:id="0"/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lastRenderedPageBreak/>
        <w:t>Приложение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к распоряжению Правительства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Москвы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от 4 июня 2014 г. N 269-РП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bookmarkStart w:id="1" w:name="P36"/>
      <w:bookmarkEnd w:id="1"/>
      <w:r w:rsidRPr="003B0D4E">
        <w:rPr>
          <w:color w:val="000000" w:themeColor="text1"/>
        </w:rPr>
        <w:t>ПОЛОЖЕНИЕ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О СООБЩЕНИИ ЛИЦАМИ, ЗАМЕЩАЮЩИМИ ГОСУДАРСТВЕННЫЕ ДОЛЖНОСТИ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ГОРОДА МОСКВЫ, ДОЛЖНОСТИ ГОСУДАРСТВЕННОЙ ГРАЖДАНСКОЙ СЛУЖБЫ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ГОРОДА МОСКВЫ В ОРГАНАХ ИСПОЛНИТЕЛЬНОЙ ВЛАСТИ ГОРОДА МОСКВЫ,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АППАРАТЕ</w:t>
      </w:r>
      <w:proofErr w:type="gramEnd"/>
      <w:r w:rsidRPr="003B0D4E">
        <w:rPr>
          <w:color w:val="000000" w:themeColor="text1"/>
        </w:rPr>
        <w:t xml:space="preserve"> МЭРА И ПРАВИТЕЛЬСТВА МОСКВЫ, О ПОЛУЧЕНИИ ПОДАРКА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В СВЯЗИ С ИХ ДОЛЖНОСТНЫМ ПОЛОЖЕНИЕМ ИЛИ ИСПОЛНЕНИЕМ ИМИ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СЛУЖЕБНЫХ (ДОЛЖНОСТНЫХ) ОБЯЗАННОСТЕЙ, СДАЧЕ И ОЦЕНКЕ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r w:rsidRPr="003B0D4E">
        <w:rPr>
          <w:color w:val="000000" w:themeColor="text1"/>
        </w:rPr>
        <w:t>ПОДАРКА, РЕАЛИЗАЦИИ (ВЫКУПЕ) И ЗАЧИСЛЕНИИ СРЕДСТВ,</w:t>
      </w:r>
    </w:p>
    <w:p w:rsidR="006F2D64" w:rsidRPr="003B0D4E" w:rsidRDefault="006F2D64">
      <w:pPr>
        <w:pStyle w:val="ConsPlusTitle"/>
        <w:jc w:val="center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ВЫРУЧЕННЫХ</w:t>
      </w:r>
      <w:proofErr w:type="gramEnd"/>
      <w:r w:rsidRPr="003B0D4E">
        <w:rPr>
          <w:color w:val="000000" w:themeColor="text1"/>
        </w:rPr>
        <w:t xml:space="preserve"> ОТ ЕГО РЕАЛИЗАЦИИ</w:t>
      </w:r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r w:rsidRPr="003B0D4E">
        <w:rPr>
          <w:color w:val="000000" w:themeColor="text1"/>
        </w:rPr>
        <w:t>Список изменяющих документов</w:t>
      </w:r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 xml:space="preserve">(в ред. </w:t>
      </w:r>
      <w:hyperlink r:id="rId9" w:history="1">
        <w:r w:rsidRPr="003B0D4E">
          <w:rPr>
            <w:color w:val="000000" w:themeColor="text1"/>
          </w:rPr>
          <w:t>распоряжения</w:t>
        </w:r>
      </w:hyperlink>
      <w:r w:rsidRPr="003B0D4E">
        <w:rPr>
          <w:color w:val="000000" w:themeColor="text1"/>
        </w:rPr>
        <w:t xml:space="preserve"> Правительства Москвы</w:t>
      </w:r>
      <w:proofErr w:type="gramEnd"/>
    </w:p>
    <w:p w:rsidR="006F2D64" w:rsidRPr="003B0D4E" w:rsidRDefault="006F2D64">
      <w:pPr>
        <w:pStyle w:val="ConsPlusNormal"/>
        <w:jc w:val="center"/>
        <w:rPr>
          <w:color w:val="000000" w:themeColor="text1"/>
        </w:rPr>
      </w:pPr>
      <w:r w:rsidRPr="003B0D4E">
        <w:rPr>
          <w:color w:val="000000" w:themeColor="text1"/>
        </w:rPr>
        <w:t>от 15.09.2015 N 533-РП)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1. </w:t>
      </w:r>
      <w:proofErr w:type="gramStart"/>
      <w:r w:rsidRPr="003B0D4E">
        <w:rPr>
          <w:color w:val="000000" w:themeColor="text1"/>
        </w:rPr>
        <w:t>Положение о сообщении лицами, 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Положение), определяет порядок сообщения лицами</w:t>
      </w:r>
      <w:proofErr w:type="gramEnd"/>
      <w:r w:rsidRPr="003B0D4E">
        <w:rPr>
          <w:color w:val="000000" w:themeColor="text1"/>
        </w:rPr>
        <w:t xml:space="preserve">, </w:t>
      </w:r>
      <w:proofErr w:type="gramStart"/>
      <w:r w:rsidRPr="003B0D4E">
        <w:rPr>
          <w:color w:val="000000" w:themeColor="text1"/>
        </w:rPr>
        <w:t>замещающими государственные должности города Москвы, должности государственной гражданской службы города Москвы в органах исполнительной власти города Москвы, Аппарате Мэра и Правительства Москвы (далее - органы исполнительной власти города Москвы),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</w:t>
      </w:r>
      <w:proofErr w:type="gramEnd"/>
      <w:r w:rsidRPr="003B0D4E">
        <w:rPr>
          <w:color w:val="000000" w:themeColor="text1"/>
        </w:rPr>
        <w:t xml:space="preserve"> подарка, реализации (выкупа) и зачисления средств, вырученных от его реализации.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 xml:space="preserve">Порядок уведомления Мэром Москвы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сдачи, определения стоимости подарка и его реализации (выкупа) устанавливается </w:t>
      </w:r>
      <w:hyperlink r:id="rId10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Президента Российской Федерации от 29 мая 2015 г.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</w:t>
      </w:r>
      <w:proofErr w:type="gramEnd"/>
      <w:r w:rsidRPr="003B0D4E">
        <w:rPr>
          <w:color w:val="000000" w:themeColor="text1"/>
        </w:rPr>
        <w:t xml:space="preserve">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с учетом особенностей, установленных настоящим Положением.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(абзац введен </w:t>
      </w:r>
      <w:hyperlink r:id="rId11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2. Для целей настоящего Положения используются следующие понятия: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-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 города Москвы, должность государственной гражданской службы города Москвы в органе исполнительной власти города Москвы (далее соответственно - лицо, замещающее государственную должность, служащий),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</w:t>
      </w:r>
      <w:proofErr w:type="gramEnd"/>
      <w:r w:rsidRPr="003B0D4E">
        <w:rPr>
          <w:color w:val="000000" w:themeColor="text1"/>
        </w:rPr>
        <w:t xml:space="preserve">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</w:t>
      </w:r>
      <w:r w:rsidRPr="003B0D4E">
        <w:rPr>
          <w:color w:val="000000" w:themeColor="text1"/>
        </w:rPr>
        <w:lastRenderedPageBreak/>
        <w:t>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- получение подарка в связи с должностным положением или с исполнением служебных (должностных) обязанностей - получение лицом, замещающим государственную должность, служащим лично или через посредника от физических (юридических) лиц подарка в рамках осуществления им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</w:t>
      </w:r>
      <w:proofErr w:type="gramEnd"/>
      <w:r w:rsidRPr="003B0D4E">
        <w:rPr>
          <w:color w:val="000000" w:themeColor="text1"/>
        </w:rPr>
        <w:t xml:space="preserve"> профессиональной служебной деятельности указанных лиц.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3. </w:t>
      </w:r>
      <w:proofErr w:type="gramStart"/>
      <w:r w:rsidRPr="003B0D4E">
        <w:rPr>
          <w:color w:val="000000" w:themeColor="text1"/>
        </w:rPr>
        <w:t xml:space="preserve">Лица, замещающие государственные должности, служащие не вправе получать не предусмотренные законодательством Российской Федерации, в том числе </w:t>
      </w:r>
      <w:hyperlink r:id="rId12" w:history="1">
        <w:r w:rsidRPr="003B0D4E">
          <w:rPr>
            <w:color w:val="000000" w:themeColor="text1"/>
          </w:rPr>
          <w:t>статьей 7</w:t>
        </w:r>
      </w:hyperlink>
      <w:r w:rsidRPr="003B0D4E">
        <w:rPr>
          <w:color w:val="000000" w:themeColor="text1"/>
        </w:rPr>
        <w:t xml:space="preserve"> Закона города Москвы от 15 июля 2005 г. N 43 "О государственных должностях города Москвы" и </w:t>
      </w:r>
      <w:hyperlink r:id="rId13" w:history="1">
        <w:r w:rsidRPr="003B0D4E">
          <w:rPr>
            <w:color w:val="000000" w:themeColor="text1"/>
          </w:rPr>
          <w:t>пунктом 6 части 1 статьи 13</w:t>
        </w:r>
      </w:hyperlink>
      <w:r w:rsidRPr="003B0D4E">
        <w:rPr>
          <w:color w:val="000000" w:themeColor="text1"/>
        </w:rPr>
        <w:t xml:space="preserve"> Закона города Москвы от 26 января 2005 г. N 3 "О государственной гражданской службе города Москвы", подарки от физических (юридических</w:t>
      </w:r>
      <w:proofErr w:type="gramEnd"/>
      <w:r w:rsidRPr="003B0D4E">
        <w:rPr>
          <w:color w:val="000000" w:themeColor="text1"/>
        </w:rPr>
        <w:t>) лиц в связи с их должностным положением или исполнением ими служебных (должностных) обязанностей.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4. Лица, замещающие государственные должности,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обязанностей, органы исполнительной власти города Москвы, в которых они осуществляют свои полномочия или проходят государственную гражданскую службу города Москвы (уполномоченную организацию).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bookmarkStart w:id="2" w:name="P57"/>
      <w:bookmarkEnd w:id="2"/>
      <w:r w:rsidRPr="003B0D4E">
        <w:rPr>
          <w:color w:val="000000" w:themeColor="text1"/>
        </w:rPr>
        <w:t xml:space="preserve">5. </w:t>
      </w:r>
      <w:hyperlink w:anchor="P106" w:history="1">
        <w:proofErr w:type="gramStart"/>
        <w:r w:rsidRPr="003B0D4E">
          <w:rPr>
            <w:color w:val="000000" w:themeColor="text1"/>
          </w:rPr>
          <w:t>Уведомление</w:t>
        </w:r>
      </w:hyperlink>
      <w:r w:rsidRPr="003B0D4E">
        <w:rPr>
          <w:color w:val="000000" w:themeColor="text1"/>
        </w:rPr>
        <w:t xml:space="preserve">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 1 к настоящему Положению, представляется не позднее трех рабочих дней со дня получения подарка в орган исполнительной власти города Москвы, в котором лица, замещающие государственные должности, служащие осуществляют свои полномочия или проходят государственную гражданскую службу города Москвы (уполномоченную организацию).</w:t>
      </w:r>
      <w:proofErr w:type="gramEnd"/>
      <w:r w:rsidRPr="003B0D4E">
        <w:rPr>
          <w:color w:val="000000" w:themeColor="text1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bookmarkStart w:id="3" w:name="P58"/>
      <w:bookmarkEnd w:id="3"/>
      <w:r w:rsidRPr="003B0D4E">
        <w:rPr>
          <w:color w:val="000000" w:themeColor="text1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При невозможности подачи уведомления в сроки, указанные в </w:t>
      </w:r>
      <w:hyperlink w:anchor="P57" w:history="1">
        <w:r w:rsidRPr="003B0D4E">
          <w:rPr>
            <w:color w:val="000000" w:themeColor="text1"/>
          </w:rPr>
          <w:t>абзацах первом</w:t>
        </w:r>
      </w:hyperlink>
      <w:r w:rsidRPr="003B0D4E">
        <w:rPr>
          <w:color w:val="000000" w:themeColor="text1"/>
        </w:rPr>
        <w:t xml:space="preserve"> и </w:t>
      </w:r>
      <w:hyperlink w:anchor="P58" w:history="1">
        <w:r w:rsidRPr="003B0D4E">
          <w:rPr>
            <w:color w:val="000000" w:themeColor="text1"/>
          </w:rPr>
          <w:t>втором</w:t>
        </w:r>
      </w:hyperlink>
      <w:r w:rsidRPr="003B0D4E">
        <w:rPr>
          <w:color w:val="000000" w:themeColor="text1"/>
        </w:rPr>
        <w:t xml:space="preserve"> настоящего пункта, по причине, не зависящей от лица, замещающего государственную должность, служащего, оно представляется не позднее следующего дня после ее устранения.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При получении подарка Мэром Москвы уведомление представляется в установленном порядке не позднее трех рабочих дней со дня получения подарка или со дня возвращения Мэра Москвы из служебной командировки, если подарок получен Мэром Москвы во время служебной командировки, в Управление Президента Российской Федерации по вопросам противодействия коррупции.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(абзац введен </w:t>
      </w:r>
      <w:hyperlink r:id="rId14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При получении подарка Мэром Москвы на территории Российской Федерации Управление Мэра Москвы в течение трех рабочих дней со дня получения подарка Мэром Москвы или со дня возвращения Мэра Москвы из служебной командировки, если подарок получен Мэром Москвы во время служебной командировки, оформляет и направляет уведомление в двух экземплярах на бумажном носителе в Управление Президента Российской Федерации по вопросам противодействия коррупции.</w:t>
      </w:r>
      <w:proofErr w:type="gramEnd"/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(абзац введен </w:t>
      </w:r>
      <w:hyperlink r:id="rId15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При получении подарка Мэром Москвы за пределами территории Российской Федерации Департамент внешнеэкономических и международных связей города Москвы в течение двух рабочих дней со дня возвращения Мэра Москвы из служебной командировки оформляет уведомление в двух экземплярах на бумажном носителе и передает его в Управление Мэра Москвы. Управление Мэра Москвы в течение одного рабочего дня со дня получения такого уведомления направляет его в Управление Президента Российской Федерации по вопросам </w:t>
      </w:r>
      <w:r w:rsidRPr="003B0D4E">
        <w:rPr>
          <w:color w:val="000000" w:themeColor="text1"/>
        </w:rPr>
        <w:lastRenderedPageBreak/>
        <w:t>противодействия коррупции.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>(</w:t>
      </w:r>
      <w:proofErr w:type="gramStart"/>
      <w:r w:rsidRPr="003B0D4E">
        <w:rPr>
          <w:color w:val="000000" w:themeColor="text1"/>
        </w:rPr>
        <w:t>а</w:t>
      </w:r>
      <w:proofErr w:type="gramEnd"/>
      <w:r w:rsidRPr="003B0D4E">
        <w:rPr>
          <w:color w:val="000000" w:themeColor="text1"/>
        </w:rPr>
        <w:t xml:space="preserve">бзац введен </w:t>
      </w:r>
      <w:hyperlink r:id="rId16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Второй экземпляр уведомления после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 направляется в Управление делами Мэра и Правительства Москвы.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(абзац введен </w:t>
      </w:r>
      <w:hyperlink r:id="rId17" w:history="1">
        <w:r w:rsidRPr="003B0D4E">
          <w:rPr>
            <w:color w:val="000000" w:themeColor="text1"/>
          </w:rPr>
          <w:t>распоряжением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6. </w:t>
      </w:r>
      <w:proofErr w:type="gramStart"/>
      <w:r w:rsidRPr="003B0D4E">
        <w:rPr>
          <w:color w:val="000000" w:themeColor="text1"/>
        </w:rPr>
        <w:t>За исключением случаев получения подарка Мэром Москвы, уведомление составляется в двух экземплярах, один из которых возвращается лицу, представившему уведомление, с отметкой о регистрации органа исполнительной власти города Москвы, в котором указанное лицо осуществляет свои полномочия или проходит государственную гражданскую службу города Москвы (уполномоченной организации), другой экземпляр направляется в комиссию, осуществляющую функции по определению стоимости подарков, полученных лицами, замещающими соответствующие должности</w:t>
      </w:r>
      <w:proofErr w:type="gramEnd"/>
      <w:r w:rsidRPr="003B0D4E">
        <w:rPr>
          <w:color w:val="000000" w:themeColor="text1"/>
        </w:rPr>
        <w:t>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(служебных) обязанностей (далее - Комиссия). Комиссия создается в органах исполнительной власти города Москвы (уполномоченных организациях).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  <w:r w:rsidRPr="003B0D4E">
        <w:rPr>
          <w:color w:val="000000" w:themeColor="text1"/>
        </w:rPr>
        <w:t>(</w:t>
      </w:r>
      <w:proofErr w:type="gramStart"/>
      <w:r w:rsidRPr="003B0D4E">
        <w:rPr>
          <w:color w:val="000000" w:themeColor="text1"/>
        </w:rPr>
        <w:t>в</w:t>
      </w:r>
      <w:proofErr w:type="gramEnd"/>
      <w:r w:rsidRPr="003B0D4E">
        <w:rPr>
          <w:color w:val="000000" w:themeColor="text1"/>
        </w:rPr>
        <w:t xml:space="preserve"> ред. </w:t>
      </w:r>
      <w:hyperlink r:id="rId18" w:history="1">
        <w:r w:rsidRPr="003B0D4E">
          <w:rPr>
            <w:color w:val="000000" w:themeColor="text1"/>
          </w:rPr>
          <w:t>распоряжения</w:t>
        </w:r>
      </w:hyperlink>
      <w:r w:rsidRPr="003B0D4E">
        <w:rPr>
          <w:color w:val="000000" w:themeColor="text1"/>
        </w:rPr>
        <w:t xml:space="preserve"> Правительства Москвы от 15.09.2015 N 533-РП)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bookmarkStart w:id="4" w:name="P70"/>
      <w:bookmarkEnd w:id="4"/>
      <w:r w:rsidRPr="003B0D4E">
        <w:rPr>
          <w:color w:val="000000" w:themeColor="text1"/>
        </w:rPr>
        <w:t xml:space="preserve">7. </w:t>
      </w:r>
      <w:proofErr w:type="gramStart"/>
      <w:r w:rsidRPr="003B0D4E">
        <w:rPr>
          <w:color w:val="000000" w:themeColor="text1"/>
        </w:rPr>
        <w:t>Подарок, стоимость которого подтверждается документами и превышает три тысячи рублей либо стоимость которого получившему его служащему неизвестна, сдается в орган исполнительной власти города Москвы, в котором указанное лицо проходит государственную гражданскую службу города Москвы (уполномоченную организацию).</w:t>
      </w:r>
      <w:proofErr w:type="gramEnd"/>
      <w:r w:rsidRPr="003B0D4E">
        <w:rPr>
          <w:color w:val="000000" w:themeColor="text1"/>
        </w:rPr>
        <w:t xml:space="preserve"> Орган исполнительной власти города Москвы (уполномоченная организация) определяет перечень уполномоченных лиц, которые принимают подарки на хранение по </w:t>
      </w:r>
      <w:hyperlink w:anchor="P174" w:history="1">
        <w:r w:rsidRPr="003B0D4E">
          <w:rPr>
            <w:color w:val="000000" w:themeColor="text1"/>
          </w:rPr>
          <w:t>акту</w:t>
        </w:r>
      </w:hyperlink>
      <w:r w:rsidRPr="003B0D4E">
        <w:rPr>
          <w:color w:val="000000" w:themeColor="text1"/>
        </w:rPr>
        <w:t xml:space="preserve"> приема-передачи, составленному согласно приложению 2 к настоящему Положению, не позднее пяти рабочих дней со дня регистрации уведомления в соответствующем журнале регистрации.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8.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70" w:history="1">
        <w:r w:rsidRPr="003B0D4E">
          <w:rPr>
            <w:color w:val="000000" w:themeColor="text1"/>
          </w:rPr>
          <w:t>пунктом 7</w:t>
        </w:r>
      </w:hyperlink>
      <w:r w:rsidRPr="003B0D4E">
        <w:rPr>
          <w:color w:val="000000" w:themeColor="text1"/>
        </w:rPr>
        <w:t xml:space="preserve"> настоящего Положения, по </w:t>
      </w:r>
      <w:hyperlink w:anchor="P174" w:history="1">
        <w:r w:rsidRPr="003B0D4E">
          <w:rPr>
            <w:color w:val="000000" w:themeColor="text1"/>
          </w:rPr>
          <w:t>акту</w:t>
        </w:r>
      </w:hyperlink>
      <w:r w:rsidRPr="003B0D4E">
        <w:rPr>
          <w:color w:val="000000" w:themeColor="text1"/>
        </w:rPr>
        <w:t xml:space="preserve"> приема-передачи, составленному согласно приложению 2 к настоящему Положению.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9. До передачи подарка по акту приема-передачи ответственность за утрату или повреждение подарка в соответствии с законодательством Российской Федерации несет лицо, получившее подарок.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Комиссии. Сведения о рыночной цене подтверждаются документально, а при невозможности документального подтверждения - экспертным путем. В случае если стоимость подарка не превышает трех тысяч рублей, он возвращается сдавшему его лицу по </w:t>
      </w:r>
      <w:hyperlink w:anchor="P244" w:history="1">
        <w:r w:rsidRPr="003B0D4E">
          <w:rPr>
            <w:color w:val="000000" w:themeColor="text1"/>
          </w:rPr>
          <w:t>акту</w:t>
        </w:r>
      </w:hyperlink>
      <w:r w:rsidRPr="003B0D4E">
        <w:rPr>
          <w:color w:val="000000" w:themeColor="text1"/>
        </w:rPr>
        <w:t xml:space="preserve"> возврата подарка, составленному согласно приложению 3 к настоящему Положению.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11. Орган исполнительной власти города Москвы (уполномоченная организация) обеспечивает включение в установленном порядке принятого к бухгалтерскому учету подарка, стоимость которого превышает три тысячи рублей, в реестр собственности города Москвы.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bookmarkStart w:id="5" w:name="P75"/>
      <w:bookmarkEnd w:id="5"/>
      <w:r w:rsidRPr="003B0D4E">
        <w:rPr>
          <w:color w:val="000000" w:themeColor="text1"/>
        </w:rPr>
        <w:t xml:space="preserve">12. </w:t>
      </w:r>
      <w:proofErr w:type="gramStart"/>
      <w:r w:rsidRPr="003B0D4E">
        <w:rPr>
          <w:color w:val="000000" w:themeColor="text1"/>
        </w:rPr>
        <w:t xml:space="preserve">Лица, замещающие государственные должности, служащие, сдавшие подарок, полученный ими в связи с протокольным мероприятием, служебной командировкой или другим официальным мероприятием, в соответствии с </w:t>
      </w:r>
      <w:hyperlink r:id="rId19" w:history="1">
        <w:r w:rsidRPr="003B0D4E">
          <w:rPr>
            <w:color w:val="000000" w:themeColor="text1"/>
          </w:rPr>
          <w:t>пунктом 7 части 3 статьи 12.1</w:t>
        </w:r>
      </w:hyperlink>
      <w:r w:rsidRPr="003B0D4E">
        <w:rPr>
          <w:color w:val="000000" w:themeColor="text1"/>
        </w:rPr>
        <w:t xml:space="preserve"> Федерального закона от 25 декабря 2008 г. N 273-ФЗ "О противодействии коррупции", </w:t>
      </w:r>
      <w:hyperlink r:id="rId20" w:history="1">
        <w:r w:rsidRPr="003B0D4E">
          <w:rPr>
            <w:color w:val="000000" w:themeColor="text1"/>
          </w:rPr>
          <w:t>пунктом 6 части 1 статьи 13</w:t>
        </w:r>
      </w:hyperlink>
      <w:r w:rsidRPr="003B0D4E">
        <w:rPr>
          <w:color w:val="000000" w:themeColor="text1"/>
        </w:rPr>
        <w:t xml:space="preserve"> Закона города Москвы от 26 января 2005 г. N 3 "О государственной гражданской</w:t>
      </w:r>
      <w:proofErr w:type="gramEnd"/>
      <w:r w:rsidRPr="003B0D4E">
        <w:rPr>
          <w:color w:val="000000" w:themeColor="text1"/>
        </w:rPr>
        <w:t xml:space="preserve"> службе города Москвы" могут его выкупить в порядке, устанавливаемом нормативными правовыми актами Российской Федерации.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13. Подарок, который не был выкуплен в порядке, установленном нормативными правовыми актами Российской Федерации, может использоваться органом исполнительной </w:t>
      </w:r>
      <w:r w:rsidRPr="003B0D4E">
        <w:rPr>
          <w:color w:val="000000" w:themeColor="text1"/>
        </w:rPr>
        <w:lastRenderedPageBreak/>
        <w:t xml:space="preserve">власти города Москвы с учетом заключения Комиссии о целесообразности использования подарка для обеспечения </w:t>
      </w:r>
      <w:proofErr w:type="gramStart"/>
      <w:r w:rsidRPr="003B0D4E">
        <w:rPr>
          <w:color w:val="000000" w:themeColor="text1"/>
        </w:rPr>
        <w:t>деятельности органа исполнительной власти города Москвы</w:t>
      </w:r>
      <w:proofErr w:type="gramEnd"/>
      <w:r w:rsidRPr="003B0D4E">
        <w:rPr>
          <w:color w:val="000000" w:themeColor="text1"/>
        </w:rPr>
        <w:t>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bookmarkStart w:id="6" w:name="P77"/>
      <w:bookmarkEnd w:id="6"/>
      <w:r w:rsidRPr="003B0D4E">
        <w:rPr>
          <w:color w:val="000000" w:themeColor="text1"/>
        </w:rPr>
        <w:t>14. В случае нецелесообразности использования подарка руководителем органа исполнительной власти города Москвы принимается решение о реализации подарка и проведении оценки его стоимости, осуществляемой уполномоченными органами исполнительной власти города Москвы и организациями, посредством проведения торгов в порядке, предусмотренном законодательством Российской Федерации.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15. Оценка стоимости подарка для реализации (выкупа), предусмотренная </w:t>
      </w:r>
      <w:hyperlink w:anchor="P75" w:history="1">
        <w:r w:rsidRPr="003B0D4E">
          <w:rPr>
            <w:color w:val="000000" w:themeColor="text1"/>
          </w:rPr>
          <w:t>пунктами 12</w:t>
        </w:r>
      </w:hyperlink>
      <w:r w:rsidRPr="003B0D4E">
        <w:rPr>
          <w:color w:val="000000" w:themeColor="text1"/>
        </w:rPr>
        <w:t xml:space="preserve"> и </w:t>
      </w:r>
      <w:hyperlink w:anchor="P77" w:history="1">
        <w:r w:rsidRPr="003B0D4E">
          <w:rPr>
            <w:color w:val="000000" w:themeColor="text1"/>
          </w:rPr>
          <w:t>14</w:t>
        </w:r>
      </w:hyperlink>
      <w:r w:rsidRPr="003B0D4E">
        <w:rPr>
          <w:color w:val="000000" w:themeColor="text1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16. В случае если подарок не выкуплен или не реализован, руководителем органа исполнительной власти города Москвы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6F2D64" w:rsidRPr="003B0D4E" w:rsidRDefault="006F2D64">
      <w:pPr>
        <w:pStyle w:val="ConsPlusNormal"/>
        <w:ind w:firstLine="540"/>
        <w:jc w:val="both"/>
        <w:rPr>
          <w:color w:val="000000" w:themeColor="text1"/>
        </w:rPr>
      </w:pPr>
      <w:r w:rsidRPr="003B0D4E">
        <w:rPr>
          <w:color w:val="000000" w:themeColor="text1"/>
        </w:rP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Приложение 1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к Положению о сообщении лицами,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замещающими</w:t>
      </w:r>
      <w:proofErr w:type="gramEnd"/>
      <w:r w:rsidRPr="003B0D4E">
        <w:rPr>
          <w:color w:val="000000" w:themeColor="text1"/>
        </w:rPr>
        <w:t xml:space="preserve"> государственные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Москвы,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государственной гражданской службы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 в органах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исполнительной власти города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Москвы, </w:t>
      </w:r>
      <w:proofErr w:type="gramStart"/>
      <w:r w:rsidRPr="003B0D4E">
        <w:rPr>
          <w:color w:val="000000" w:themeColor="text1"/>
        </w:rPr>
        <w:t>Аппарате</w:t>
      </w:r>
      <w:proofErr w:type="gramEnd"/>
      <w:r w:rsidRPr="003B0D4E">
        <w:rPr>
          <w:color w:val="000000" w:themeColor="text1"/>
        </w:rPr>
        <w:t xml:space="preserve"> Мэра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 Правительства Москвы,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о получении подарка в связи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с их должностным положением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или исполнением ими </w:t>
      </w:r>
      <w:proofErr w:type="gramStart"/>
      <w:r w:rsidRPr="003B0D4E">
        <w:rPr>
          <w:color w:val="000000" w:themeColor="text1"/>
        </w:rPr>
        <w:t>служебных</w:t>
      </w:r>
      <w:proofErr w:type="gramEnd"/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(должностных) обязанностей, сдаче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 оценке подарка, реализации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</w:t>
      </w:r>
      <w:proofErr w:type="gramStart"/>
      <w:r w:rsidRPr="003B0D4E">
        <w:rPr>
          <w:color w:val="000000" w:themeColor="text1"/>
        </w:rPr>
        <w:t>выкупе</w:t>
      </w:r>
      <w:proofErr w:type="gramEnd"/>
      <w:r w:rsidRPr="003B0D4E">
        <w:rPr>
          <w:color w:val="000000" w:themeColor="text1"/>
        </w:rPr>
        <w:t>) и зачислении средств,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вырученных</w:t>
      </w:r>
      <w:proofErr w:type="gramEnd"/>
      <w:r w:rsidRPr="003B0D4E">
        <w:rPr>
          <w:color w:val="000000" w:themeColor="text1"/>
        </w:rPr>
        <w:t xml:space="preserve"> от его реализации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В _____________________________________________________________________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(наименование органа исполнительной власти города Москвы)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bookmarkStart w:id="7" w:name="P106"/>
      <w:bookmarkEnd w:id="7"/>
      <w:r w:rsidRPr="003B0D4E">
        <w:rPr>
          <w:color w:val="000000" w:themeColor="text1"/>
        </w:rPr>
        <w:t xml:space="preserve">                      Уведомление о получении подарка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Москва                                                 "___" ______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Настоящим уведомляю о получении _____________________________________ мною,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     (дата получения)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___________________________________________________________________________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(Ф.И.О., наименование должности лица, получившего подарок)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в связи </w:t>
      </w:r>
      <w:proofErr w:type="gramStart"/>
      <w:r w:rsidRPr="003B0D4E">
        <w:rPr>
          <w:color w:val="000000" w:themeColor="text1"/>
        </w:rPr>
        <w:t>с</w:t>
      </w:r>
      <w:proofErr w:type="gramEnd"/>
      <w:r w:rsidRPr="003B0D4E">
        <w:rPr>
          <w:color w:val="000000" w:themeColor="text1"/>
        </w:rPr>
        <w:t xml:space="preserve"> _________________________________________________________________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</w:t>
      </w:r>
      <w:proofErr w:type="gramStart"/>
      <w:r w:rsidRPr="003B0D4E">
        <w:rPr>
          <w:color w:val="000000" w:themeColor="text1"/>
        </w:rPr>
        <w:t>(наименование протокольного мероприятия, служебной командировки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и другого официального мероприятия, место и дата проведения)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подарка: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lastRenderedPageBreak/>
        <w:t xml:space="preserve">│N </w:t>
      </w:r>
      <w:proofErr w:type="gramStart"/>
      <w:r w:rsidRPr="003B0D4E">
        <w:rPr>
          <w:color w:val="000000" w:themeColor="text1"/>
        </w:rPr>
        <w:t>п</w:t>
      </w:r>
      <w:proofErr w:type="gramEnd"/>
      <w:r w:rsidRPr="003B0D4E">
        <w:rPr>
          <w:color w:val="000000" w:themeColor="text1"/>
        </w:rPr>
        <w:t>/</w:t>
      </w:r>
      <w:proofErr w:type="spellStart"/>
      <w:r w:rsidRPr="003B0D4E">
        <w:rPr>
          <w:color w:val="000000" w:themeColor="text1"/>
        </w:rPr>
        <w:t>п│Наименование</w:t>
      </w:r>
      <w:proofErr w:type="spellEnd"/>
      <w:r w:rsidRPr="003B0D4E">
        <w:rPr>
          <w:color w:val="000000" w:themeColor="text1"/>
        </w:rPr>
        <w:t xml:space="preserve">   │Основные характеристики  │Количество   │Сумма в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│     │               │(их описание)            │предметов    │      </w:t>
      </w:r>
      <w:hyperlink w:anchor="P150" w:history="1">
        <w:r w:rsidRPr="003B0D4E">
          <w:rPr>
            <w:color w:val="000000" w:themeColor="text1"/>
          </w:rPr>
          <w:t>1</w:t>
        </w:r>
      </w:hyperlink>
      <w:r w:rsidRPr="003B0D4E">
        <w:rPr>
          <w:color w:val="000000" w:themeColor="text1"/>
        </w:rPr>
        <w:t xml:space="preserve">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     │               │                         │             │</w:t>
      </w:r>
      <w:proofErr w:type="gramStart"/>
      <w:r w:rsidRPr="003B0D4E">
        <w:rPr>
          <w:color w:val="000000" w:themeColor="text1"/>
        </w:rPr>
        <w:t>рублях</w:t>
      </w:r>
      <w:proofErr w:type="gramEnd"/>
      <w:r w:rsidRPr="003B0D4E">
        <w:rPr>
          <w:color w:val="000000" w:themeColor="text1"/>
        </w:rPr>
        <w:t xml:space="preserve">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  1  │       2       │            3            │      4      │     5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│1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│2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│3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│Итого│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Документы (при наличии), подтверждающие стоимость подарка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___________________________________________________________________________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Лицо, представившее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уведомление             ___________  _________________  "___" 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</w:t>
      </w:r>
      <w:proofErr w:type="gramStart"/>
      <w:r w:rsidRPr="003B0D4E">
        <w:rPr>
          <w:color w:val="000000" w:themeColor="text1"/>
        </w:rPr>
        <w:t>(подпись)      (расшифровка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       подписи)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Лицо, принявшее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уведомление             ___________  _________________  "___" 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</w:t>
      </w:r>
      <w:proofErr w:type="gramStart"/>
      <w:r w:rsidRPr="003B0D4E">
        <w:rPr>
          <w:color w:val="000000" w:themeColor="text1"/>
        </w:rPr>
        <w:t>(подпись)      (расшифровка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       подписи)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Регистрационный номер в журнале регистрации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уведомлений _______________________________             "___" 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bookmarkStart w:id="8" w:name="P150"/>
      <w:bookmarkEnd w:id="8"/>
      <w:r w:rsidRPr="003B0D4E">
        <w:rPr>
          <w:color w:val="000000" w:themeColor="text1"/>
        </w:rPr>
        <w:t>1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Заполняется при наличии документов, подтверждающих стоимость подарка.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Приложение 2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к Положению о сообщении лицами,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замещающими</w:t>
      </w:r>
      <w:proofErr w:type="gramEnd"/>
      <w:r w:rsidRPr="003B0D4E">
        <w:rPr>
          <w:color w:val="000000" w:themeColor="text1"/>
        </w:rPr>
        <w:t xml:space="preserve"> государственные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Москвы,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государственной гражданской службы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 в органах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исполнительной власти города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Москвы, </w:t>
      </w:r>
      <w:proofErr w:type="gramStart"/>
      <w:r w:rsidRPr="003B0D4E">
        <w:rPr>
          <w:color w:val="000000" w:themeColor="text1"/>
        </w:rPr>
        <w:t>Аппарате</w:t>
      </w:r>
      <w:proofErr w:type="gramEnd"/>
      <w:r w:rsidRPr="003B0D4E">
        <w:rPr>
          <w:color w:val="000000" w:themeColor="text1"/>
        </w:rPr>
        <w:t xml:space="preserve"> Мэра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 Правительства Москвы,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о получении подарка в связи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с их должностным положением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или исполнением ими </w:t>
      </w:r>
      <w:proofErr w:type="gramStart"/>
      <w:r w:rsidRPr="003B0D4E">
        <w:rPr>
          <w:color w:val="000000" w:themeColor="text1"/>
        </w:rPr>
        <w:t>служебных</w:t>
      </w:r>
      <w:proofErr w:type="gramEnd"/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(должностных) обязанностей, сдаче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 оценке подарка, реализации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</w:t>
      </w:r>
      <w:proofErr w:type="gramStart"/>
      <w:r w:rsidRPr="003B0D4E">
        <w:rPr>
          <w:color w:val="000000" w:themeColor="text1"/>
        </w:rPr>
        <w:t>выкупе</w:t>
      </w:r>
      <w:proofErr w:type="gramEnd"/>
      <w:r w:rsidRPr="003B0D4E">
        <w:rPr>
          <w:color w:val="000000" w:themeColor="text1"/>
        </w:rPr>
        <w:t>) и зачислении средств,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вырученных</w:t>
      </w:r>
      <w:proofErr w:type="gramEnd"/>
      <w:r w:rsidRPr="003B0D4E">
        <w:rPr>
          <w:color w:val="000000" w:themeColor="text1"/>
        </w:rPr>
        <w:t xml:space="preserve"> от его реализации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bookmarkStart w:id="9" w:name="P174"/>
      <w:bookmarkEnd w:id="9"/>
      <w:r w:rsidRPr="003B0D4E">
        <w:rPr>
          <w:color w:val="000000" w:themeColor="text1"/>
        </w:rPr>
        <w:t xml:space="preserve">                                    Акт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приема-передачи подарков N 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Москва                                                 "___" ______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Орган исполнительной власти 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lastRenderedPageBreak/>
        <w:t>города Москвы                                (наименование)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Мы,   нижеподписавшиеся,   составили   настоящий   акт    о   том,  что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_____________________________________________________________________ сдал,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(Ф.И.О. должностного лица)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а материально ответственное лицо 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         (Ф.И.О., должность)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принял на ответственное хранение следующие подарки: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┌─────┬───────────────┬─────────────────────────┬─────────────┬───────────┐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│N </w:t>
      </w:r>
      <w:proofErr w:type="gramStart"/>
      <w:r w:rsidRPr="003B0D4E">
        <w:rPr>
          <w:color w:val="000000" w:themeColor="text1"/>
        </w:rPr>
        <w:t>п</w:t>
      </w:r>
      <w:proofErr w:type="gramEnd"/>
      <w:r w:rsidRPr="003B0D4E">
        <w:rPr>
          <w:color w:val="000000" w:themeColor="text1"/>
        </w:rPr>
        <w:t>/</w:t>
      </w:r>
      <w:proofErr w:type="spellStart"/>
      <w:r w:rsidRPr="003B0D4E">
        <w:rPr>
          <w:color w:val="000000" w:themeColor="text1"/>
        </w:rPr>
        <w:t>п│Наименование</w:t>
      </w:r>
      <w:proofErr w:type="spellEnd"/>
      <w:r w:rsidRPr="003B0D4E">
        <w:rPr>
          <w:color w:val="000000" w:themeColor="text1"/>
        </w:rPr>
        <w:t xml:space="preserve">   │Основные характеристики  │Количество   │Сумма в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│     │               │(их описание)            │предметов    │      </w:t>
      </w:r>
      <w:hyperlink w:anchor="P220" w:history="1">
        <w:r w:rsidRPr="003B0D4E">
          <w:rPr>
            <w:color w:val="000000" w:themeColor="text1"/>
          </w:rPr>
          <w:t>1</w:t>
        </w:r>
      </w:hyperlink>
      <w:r w:rsidRPr="003B0D4E">
        <w:rPr>
          <w:color w:val="000000" w:themeColor="text1"/>
        </w:rPr>
        <w:t xml:space="preserve">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     │               │                         │             │</w:t>
      </w:r>
      <w:proofErr w:type="gramStart"/>
      <w:r w:rsidRPr="003B0D4E">
        <w:rPr>
          <w:color w:val="000000" w:themeColor="text1"/>
        </w:rPr>
        <w:t>рублях</w:t>
      </w:r>
      <w:proofErr w:type="gramEnd"/>
      <w:r w:rsidRPr="003B0D4E">
        <w:rPr>
          <w:color w:val="000000" w:themeColor="text1"/>
        </w:rPr>
        <w:t xml:space="preserve">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  1  │       2       │            3            │      4      │     5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│1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│2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│3    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├─────┼───────────────┼─────────────────────────┼─────────────┼───────────┤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│Итого│               │                         │             │           │</w:t>
      </w:r>
    </w:p>
    <w:p w:rsidR="006F2D64" w:rsidRPr="003B0D4E" w:rsidRDefault="006F2D64">
      <w:pPr>
        <w:pStyle w:val="ConsPlusCell"/>
        <w:jc w:val="both"/>
        <w:rPr>
          <w:color w:val="000000" w:themeColor="text1"/>
        </w:rPr>
      </w:pPr>
      <w:r w:rsidRPr="003B0D4E">
        <w:rPr>
          <w:color w:val="000000" w:themeColor="text1"/>
        </w:rPr>
        <w:t>└─────┴───────────────┴─────────────────────────┴─────────────┴───────────┘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Настоящий   акт   составлен  в  двух  экземплярах:  один  экземпляр  -  </w:t>
      </w:r>
      <w:proofErr w:type="gramStart"/>
      <w:r w:rsidRPr="003B0D4E">
        <w:rPr>
          <w:color w:val="000000" w:themeColor="text1"/>
        </w:rPr>
        <w:t>для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должностного лица, второй экземпляр - для материально ответственного лица.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Приложение: _____________________________________________ на _______ листах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</w:t>
      </w:r>
      <w:proofErr w:type="gramStart"/>
      <w:r w:rsidRPr="003B0D4E">
        <w:rPr>
          <w:color w:val="000000" w:themeColor="text1"/>
        </w:rPr>
        <w:t>(наименование документа: чек, гарантийный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талон и т.п.)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Принял на ответственное хранение</w:t>
      </w:r>
      <w:proofErr w:type="gramStart"/>
      <w:r w:rsidRPr="003B0D4E">
        <w:rPr>
          <w:color w:val="000000" w:themeColor="text1"/>
        </w:rPr>
        <w:t xml:space="preserve">            С</w:t>
      </w:r>
      <w:proofErr w:type="gramEnd"/>
      <w:r w:rsidRPr="003B0D4E">
        <w:rPr>
          <w:color w:val="000000" w:themeColor="text1"/>
        </w:rPr>
        <w:t>дал на ответственное хранение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 _______________________           _________ 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(подпись)  (расшифровка подписи)            (подпись) (расшифровка подписи)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Принято к учету 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(наименование подарка)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Исполнитель _________ _____________________         "___" _________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(подпись) (расшифровка подписи)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bookmarkStart w:id="10" w:name="P220"/>
      <w:bookmarkEnd w:id="10"/>
      <w:r w:rsidRPr="003B0D4E">
        <w:rPr>
          <w:color w:val="000000" w:themeColor="text1"/>
        </w:rPr>
        <w:t>1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Заполняется при наличии документов, подтверждающих стоимость подарка.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Приложение 3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к Положению о сообщении лицами,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замещающими</w:t>
      </w:r>
      <w:proofErr w:type="gramEnd"/>
      <w:r w:rsidRPr="003B0D4E">
        <w:rPr>
          <w:color w:val="000000" w:themeColor="text1"/>
        </w:rPr>
        <w:t xml:space="preserve"> государственные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Москвы, должности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государственной гражданской службы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города Москвы в органах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исполнительной власти города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Москвы, </w:t>
      </w:r>
      <w:proofErr w:type="gramStart"/>
      <w:r w:rsidRPr="003B0D4E">
        <w:rPr>
          <w:color w:val="000000" w:themeColor="text1"/>
        </w:rPr>
        <w:t>Аппарате</w:t>
      </w:r>
      <w:proofErr w:type="gramEnd"/>
      <w:r w:rsidRPr="003B0D4E">
        <w:rPr>
          <w:color w:val="000000" w:themeColor="text1"/>
        </w:rPr>
        <w:t xml:space="preserve"> Мэра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и Правительства Москвы,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о получении подарка в связи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с их должностным положением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 xml:space="preserve">или исполнением ими </w:t>
      </w:r>
      <w:proofErr w:type="gramStart"/>
      <w:r w:rsidRPr="003B0D4E">
        <w:rPr>
          <w:color w:val="000000" w:themeColor="text1"/>
        </w:rPr>
        <w:t>служебных</w:t>
      </w:r>
      <w:proofErr w:type="gramEnd"/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(должностных) обязанностей, сдаче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lastRenderedPageBreak/>
        <w:t>и оценке подарка, реализации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r w:rsidRPr="003B0D4E">
        <w:rPr>
          <w:color w:val="000000" w:themeColor="text1"/>
        </w:rPr>
        <w:t>(</w:t>
      </w:r>
      <w:proofErr w:type="gramStart"/>
      <w:r w:rsidRPr="003B0D4E">
        <w:rPr>
          <w:color w:val="000000" w:themeColor="text1"/>
        </w:rPr>
        <w:t>выкупе</w:t>
      </w:r>
      <w:proofErr w:type="gramEnd"/>
      <w:r w:rsidRPr="003B0D4E">
        <w:rPr>
          <w:color w:val="000000" w:themeColor="text1"/>
        </w:rPr>
        <w:t>) и зачислении средств,</w:t>
      </w:r>
    </w:p>
    <w:p w:rsidR="006F2D64" w:rsidRPr="003B0D4E" w:rsidRDefault="006F2D64">
      <w:pPr>
        <w:pStyle w:val="ConsPlusNormal"/>
        <w:jc w:val="right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вырученных</w:t>
      </w:r>
      <w:proofErr w:type="gramEnd"/>
      <w:r w:rsidRPr="003B0D4E">
        <w:rPr>
          <w:color w:val="000000" w:themeColor="text1"/>
        </w:rPr>
        <w:t xml:space="preserve"> от его реализации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bookmarkStart w:id="11" w:name="P244"/>
      <w:bookmarkEnd w:id="11"/>
      <w:r w:rsidRPr="003B0D4E">
        <w:rPr>
          <w:color w:val="000000" w:themeColor="text1"/>
        </w:rPr>
        <w:t xml:space="preserve">                                    Акт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возврата подарка N 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Москва                                            от "___" ________ 20__ г.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Материально ответственное лицо 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       (Ф.И.О., должность)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в  соответствии  с  Гражданским  </w:t>
      </w:r>
      <w:hyperlink r:id="rId21" w:history="1">
        <w:r w:rsidRPr="003B0D4E">
          <w:rPr>
            <w:color w:val="000000" w:themeColor="text1"/>
          </w:rPr>
          <w:t>кодексом</w:t>
        </w:r>
      </w:hyperlink>
      <w:r w:rsidRPr="003B0D4E">
        <w:rPr>
          <w:color w:val="000000" w:themeColor="text1"/>
        </w:rPr>
        <w:t xml:space="preserve">  Российской Федерации, а также </w:t>
      </w:r>
      <w:proofErr w:type="gramStart"/>
      <w:r w:rsidRPr="003B0D4E">
        <w:rPr>
          <w:color w:val="000000" w:themeColor="text1"/>
        </w:rPr>
        <w:t>на</w:t>
      </w:r>
      <w:proofErr w:type="gramEnd"/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proofErr w:type="gramStart"/>
      <w:r w:rsidRPr="003B0D4E">
        <w:rPr>
          <w:color w:val="000000" w:themeColor="text1"/>
        </w:rPr>
        <w:t>основании</w:t>
      </w:r>
      <w:proofErr w:type="gramEnd"/>
      <w:r w:rsidRPr="003B0D4E">
        <w:rPr>
          <w:color w:val="000000" w:themeColor="text1"/>
        </w:rPr>
        <w:t xml:space="preserve"> протокола заседания Комиссии от "____" _______ 20__ г. возвращает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должностному лицу 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 xml:space="preserve">                                    (Ф.И.О., должность)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___________________________________________________________________________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подарок __________________________________________________________________,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переданный по акту приема-передачи подарков от "___" ______ 20__ г. N 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Выдал</w:t>
      </w:r>
      <w:proofErr w:type="gramStart"/>
      <w:r w:rsidRPr="003B0D4E">
        <w:rPr>
          <w:color w:val="000000" w:themeColor="text1"/>
        </w:rPr>
        <w:t xml:space="preserve">                                               П</w:t>
      </w:r>
      <w:proofErr w:type="gramEnd"/>
      <w:r w:rsidRPr="003B0D4E">
        <w:rPr>
          <w:color w:val="000000" w:themeColor="text1"/>
        </w:rPr>
        <w:t>ринял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_________ _____________                             _________ _____________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(подпись) (расшифровка)                             (подпись) (расшифровка)</w:t>
      </w: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</w:p>
    <w:p w:rsidR="006F2D64" w:rsidRPr="003B0D4E" w:rsidRDefault="006F2D64">
      <w:pPr>
        <w:pStyle w:val="ConsPlusNonformat"/>
        <w:jc w:val="both"/>
        <w:rPr>
          <w:color w:val="000000" w:themeColor="text1"/>
        </w:rPr>
      </w:pPr>
      <w:r w:rsidRPr="003B0D4E">
        <w:rPr>
          <w:color w:val="000000" w:themeColor="text1"/>
        </w:rPr>
        <w:t>"___" _________ 20__ г.                             "___" _________ 20__ г.</w:t>
      </w: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jc w:val="both"/>
        <w:rPr>
          <w:color w:val="000000" w:themeColor="text1"/>
        </w:rPr>
      </w:pPr>
    </w:p>
    <w:p w:rsidR="006F2D64" w:rsidRPr="003B0D4E" w:rsidRDefault="006F2D6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41B08" w:rsidRPr="003B0D4E" w:rsidRDefault="00541B08">
      <w:pPr>
        <w:rPr>
          <w:color w:val="000000" w:themeColor="text1"/>
        </w:rPr>
      </w:pPr>
    </w:p>
    <w:sectPr w:rsidR="00541B08" w:rsidRPr="003B0D4E" w:rsidSect="003B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64"/>
    <w:rsid w:val="002C2CD7"/>
    <w:rsid w:val="003B0D4E"/>
    <w:rsid w:val="00541B08"/>
    <w:rsid w:val="006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2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2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2D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2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2D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2D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3A29F775ECFF2522700DA54EEDE73DBFB94820F9521DA38D4986A69CD8k8VEG" TargetMode="External"/><Relationship Id="rId13" Type="http://schemas.openxmlformats.org/officeDocument/2006/relationships/hyperlink" Target="consultantplus://offline/ref=6A3A29F775ECFF2522700DA54EEDE73DBFB94C2DFB531DA38D4986A69CD88EED24128C802996567174k8V7G" TargetMode="External"/><Relationship Id="rId18" Type="http://schemas.openxmlformats.org/officeDocument/2006/relationships/hyperlink" Target="consultantplus://offline/ref=6A3A29F775ECFF2522700DA54EEDE73DBFB94C21FA5610A38D4986A69CD88EED24128C802996567672k8V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A3A29F775ECFF2522700CA85881B26EB3B14925FF5112FE8741DFAA9EkDVFG" TargetMode="External"/><Relationship Id="rId7" Type="http://schemas.openxmlformats.org/officeDocument/2006/relationships/hyperlink" Target="consultantplus://offline/ref=6A3A29F775ECFF2522700DA54EEDE73DBFB94F21FF5F1BA38D4986A69CD8k8VEG" TargetMode="External"/><Relationship Id="rId12" Type="http://schemas.openxmlformats.org/officeDocument/2006/relationships/hyperlink" Target="consultantplus://offline/ref=6A3A29F775ECFF2522700DA54EEDE73DBFB94C2CFB5110A38D4986A69CD88EED24128C80299656777Ak8V5G" TargetMode="External"/><Relationship Id="rId17" Type="http://schemas.openxmlformats.org/officeDocument/2006/relationships/hyperlink" Target="consultantplus://offline/ref=6A3A29F775ECFF2522700DA54EEDE73DBFB94C21FA5610A38D4986A69CD88EED24128C802996567672k8V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3A29F775ECFF2522700DA54EEDE73DBFB94C21FA5610A38D4986A69CD88EED24128C802996567672k8V6G" TargetMode="External"/><Relationship Id="rId20" Type="http://schemas.openxmlformats.org/officeDocument/2006/relationships/hyperlink" Target="consultantplus://offline/ref=6A3A29F775ECFF2522700DA54EEDE73DBFB94C2DFB531DA38D4986A69CD88EED24128C802996567174k8V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3A29F775ECFF2522700CA85881B26EB3B04D20FF5112FE8741DFAA9EkDVFG" TargetMode="External"/><Relationship Id="rId11" Type="http://schemas.openxmlformats.org/officeDocument/2006/relationships/hyperlink" Target="consultantplus://offline/ref=6A3A29F775ECFF2522700DA54EEDE73DBFB94C21FA5610A38D4986A69CD88EED24128C802996567673k8V1G" TargetMode="External"/><Relationship Id="rId5" Type="http://schemas.openxmlformats.org/officeDocument/2006/relationships/hyperlink" Target="consultantplus://offline/ref=6A3A29F775ECFF2522700DA54EEDE73DBFB94C21FA5610A38D4986A69CD88EED24128C802996567673k8V2G" TargetMode="External"/><Relationship Id="rId15" Type="http://schemas.openxmlformats.org/officeDocument/2006/relationships/hyperlink" Target="consultantplus://offline/ref=6A3A29F775ECFF2522700DA54EEDE73DBFB94C21FA5610A38D4986A69CD88EED24128C802996567672k8V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A3A29F775ECFF2522700CA85881B26EB3B04A26F95F12FE8741DFAA9EkDVFG" TargetMode="External"/><Relationship Id="rId19" Type="http://schemas.openxmlformats.org/officeDocument/2006/relationships/hyperlink" Target="consultantplus://offline/ref=6A3A29F775ECFF2522700CA85881B26EB3B14E24FC5012FE8741DFAA9EDF81B23315C589k2V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3A29F775ECFF2522700DA54EEDE73DBFB94C21FA5610A38D4986A69CD88EED24128C802996567673k8V1G" TargetMode="External"/><Relationship Id="rId14" Type="http://schemas.openxmlformats.org/officeDocument/2006/relationships/hyperlink" Target="consultantplus://offline/ref=6A3A29F775ECFF2522700DA54EEDE73DBFB94C21FA5610A38D4986A69CD88EED24128C802996567673k8VF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3864</Words>
  <Characters>22028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3</cp:revision>
  <dcterms:created xsi:type="dcterms:W3CDTF">2016-04-28T12:17:00Z</dcterms:created>
  <dcterms:modified xsi:type="dcterms:W3CDTF">2016-04-29T05:08:00Z</dcterms:modified>
</cp:coreProperties>
</file>